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5" w:rsidRPr="00794F4B" w:rsidRDefault="00B908C5" w:rsidP="00B908C5">
      <w:pPr>
        <w:spacing w:after="300"/>
        <w:rPr>
          <w:rFonts w:ascii="Arial" w:eastAsia="Times New Roman" w:hAnsi="Arial" w:cs="Arial"/>
          <w:b/>
          <w:color w:val="000000"/>
          <w:shd w:val="clear" w:color="auto" w:fill="FFFFFF"/>
          <w:lang w:val="lv-LV"/>
        </w:rPr>
      </w:pPr>
    </w:p>
    <w:p w:rsidR="00794F4B" w:rsidRPr="00794F4B" w:rsidRDefault="00794F4B" w:rsidP="00794F4B">
      <w:pPr>
        <w:jc w:val="center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TREŠĀS SPĒLES PAREIZĀS ATBILDES </w:t>
      </w:r>
    </w:p>
    <w:p w:rsidR="00794F4B" w:rsidRPr="00794F4B" w:rsidRDefault="00794F4B" w:rsidP="00794F4B">
      <w:pPr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SPORTS</w:t>
      </w:r>
    </w:p>
    <w:p w:rsidR="00794F4B" w:rsidRPr="00794F4B" w:rsidRDefault="00794F4B" w:rsidP="00794F4B">
      <w:pPr>
        <w:pStyle w:val="ListParagraph"/>
        <w:numPr>
          <w:ilvl w:val="0"/>
          <w:numId w:val="3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Tīna Graudiņa pārstāv pludmales volejbolu.</w:t>
      </w:r>
    </w:p>
    <w:p w:rsidR="00794F4B" w:rsidRPr="00794F4B" w:rsidRDefault="00794F4B" w:rsidP="00794F4B">
      <w:pPr>
        <w:pStyle w:val="ListParagraph"/>
        <w:numPr>
          <w:ilvl w:val="0"/>
          <w:numId w:val="3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No minētajām personām sporta komentētājs ir Anatolijs Kreipāns.</w:t>
      </w:r>
    </w:p>
    <w:p w:rsidR="00794F4B" w:rsidRPr="00794F4B" w:rsidRDefault="00794F4B" w:rsidP="00794F4B">
      <w:pPr>
        <w:pStyle w:val="ListParagraph"/>
        <w:numPr>
          <w:ilvl w:val="0"/>
          <w:numId w:val="3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Arēnā “Arēna Rīga” ir aptuveni 10 300 sēdvietu.</w:t>
      </w:r>
    </w:p>
    <w:p w:rsidR="00794F4B" w:rsidRPr="00794F4B" w:rsidRDefault="00794F4B" w:rsidP="00794F4B">
      <w:pPr>
        <w:pStyle w:val="ListParagraph"/>
        <w:numPr>
          <w:ilvl w:val="0"/>
          <w:numId w:val="3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Iesauka “vienradzis” ir basketbolistam Kristapam Porzinģim.</w:t>
      </w:r>
    </w:p>
    <w:p w:rsidR="00794F4B" w:rsidRPr="00794F4B" w:rsidRDefault="00794F4B" w:rsidP="00794F4B">
      <w:pPr>
        <w:pStyle w:val="ListParagraph"/>
        <w:numPr>
          <w:ilvl w:val="0"/>
          <w:numId w:val="3"/>
        </w:numPr>
        <w:spacing w:before="100" w:beforeAutospacing="1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Iztrūkstošais vārds Latvijā populāro sacensību nosaukumā bija “buks”.</w:t>
      </w:r>
    </w:p>
    <w:p w:rsidR="00794F4B" w:rsidRDefault="00794F4B" w:rsidP="00794F4B">
      <w:pPr>
        <w:spacing w:after="300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LATVIEŠU MŪZIĶI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Pareizās atbildes: Dons, Linga, Ilmārs Dzenis, </w:t>
      </w:r>
      <w:r w:rsidRPr="00794F4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Prāta Vētra,</w:t>
      </w:r>
      <w:r w:rsidRPr="00794F4B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794F4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Bruģis</w:t>
      </w:r>
      <w:r w:rsidRPr="00794F4B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LATVIEŠU FILMAS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Pareizās atbildes: Vectēvs, 94, bize, vasara, Paulīnes.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LATVIEŠU VĀRDI UN TERMINI</w:t>
      </w:r>
    </w:p>
    <w:p w:rsidR="00794F4B" w:rsidRPr="00794F4B" w:rsidRDefault="00794F4B" w:rsidP="00794F4B">
      <w:pPr>
        <w:pStyle w:val="ListParagraph"/>
        <w:numPr>
          <w:ilvl w:val="0"/>
          <w:numId w:val="4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Plēsēju kārtas kaķu dzimtas sugas dzīvnieks ar īsu asti un ausīm, kam ir pagari apmatojuma pušķi, ir – lūsis.</w:t>
      </w:r>
    </w:p>
    <w:p w:rsidR="00794F4B" w:rsidRPr="00794F4B" w:rsidRDefault="00794F4B" w:rsidP="00794F4B">
      <w:pPr>
        <w:pStyle w:val="ListParagraph"/>
        <w:numPr>
          <w:ilvl w:val="0"/>
          <w:numId w:val="4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Salds, aromātisks vielu maisījums, ko no ziedu nektāra pārstrādā bišu un lapseņu dzimtas kukaiņi, ir – medus.</w:t>
      </w:r>
    </w:p>
    <w:p w:rsidR="00794F4B" w:rsidRPr="00794F4B" w:rsidRDefault="00794F4B" w:rsidP="00794F4B">
      <w:pPr>
        <w:pStyle w:val="ListParagraph"/>
        <w:numPr>
          <w:ilvl w:val="0"/>
          <w:numId w:val="4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Viengadīgi sūreņu dzimtas labības augi ar sārtiem vai baltiem ziediem un brūniem trīsstūrveida graudiem ir – griķi.</w:t>
      </w:r>
    </w:p>
    <w:p w:rsidR="00794F4B" w:rsidRPr="00794F4B" w:rsidRDefault="00794F4B" w:rsidP="00794F4B">
      <w:pPr>
        <w:pStyle w:val="ListParagraph"/>
        <w:numPr>
          <w:ilvl w:val="0"/>
          <w:numId w:val="4"/>
        </w:numPr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Briežu dzimtas sugas dzīvnieks, lielākais šīs dzimtas dzīvnieks ar garām kājām un platiem, zarotiem ragiem, ir – alnis.</w:t>
      </w:r>
    </w:p>
    <w:p w:rsidR="00794F4B" w:rsidRPr="00794F4B" w:rsidRDefault="00794F4B" w:rsidP="00794F4B">
      <w:pPr>
        <w:pStyle w:val="ListParagraph"/>
        <w:numPr>
          <w:ilvl w:val="0"/>
          <w:numId w:val="4"/>
        </w:numPr>
        <w:spacing w:before="100" w:beforeAutospacing="1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Pasta sūtījumiem uzlīmējama vērtszīme, ar ko apliecina samaksu par pasta pakalpojumu, ir - pastmarka.</w:t>
      </w:r>
    </w:p>
    <w:p w:rsidR="00794F4B" w:rsidRPr="00794F4B" w:rsidRDefault="00794F4B" w:rsidP="00794F4B">
      <w:pPr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794F4B" w:rsidRDefault="00794F4B" w:rsidP="00794F4B">
      <w:pPr>
        <w:spacing w:after="300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LATVIJAS PRECES UN PAKALPOJUMI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Tika reklamēti: “Bite” telekomunikācijas pakalpojumi, kosmētika “Dzintars”, maizes ceptuve “Lāči”, zefīri “Laima”, “Ādažu čipsi”.</w:t>
      </w:r>
    </w:p>
    <w:p w:rsidR="00794F4B" w:rsidRPr="00794F4B" w:rsidRDefault="00794F4B" w:rsidP="00794F4B">
      <w:pPr>
        <w:spacing w:after="300"/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MUZEJI LATVIJĀ</w:t>
      </w:r>
    </w:p>
    <w:p w:rsidR="00794F4B" w:rsidRPr="00794F4B" w:rsidRDefault="00794F4B" w:rsidP="00794F4B">
      <w:pPr>
        <w:rPr>
          <w:rFonts w:ascii="Arial" w:eastAsia="Times New Roman" w:hAnsi="Arial" w:cs="Arial"/>
          <w:color w:val="000000"/>
        </w:rPr>
      </w:pPr>
      <w:r w:rsidRPr="00794F4B">
        <w:rPr>
          <w:rFonts w:ascii="Arial" w:eastAsia="Times New Roman" w:hAnsi="Arial" w:cs="Arial"/>
          <w:color w:val="000000"/>
          <w:shd w:val="clear" w:color="auto" w:fill="FFFFFF"/>
        </w:rPr>
        <w:t>Fotogrāfijās bija redzams: Latvijas Nacionālais dabas muzejs, Rīgas vēstures un kuģniecības muzejs, Rīgas motormuzejs, Rīgas Porcelāna muzejs, Modes muzejs.</w:t>
      </w:r>
    </w:p>
    <w:p w:rsidR="00794F4B" w:rsidRPr="00794F4B" w:rsidRDefault="00794F4B" w:rsidP="00794F4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794F4B" w:rsidRPr="00794F4B" w:rsidRDefault="00794F4B" w:rsidP="00794F4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794F4B" w:rsidRPr="00794F4B" w:rsidRDefault="00794F4B" w:rsidP="00794F4B">
      <w:pPr>
        <w:rPr>
          <w:rFonts w:ascii="Times New Roman" w:eastAsia="Times New Roman" w:hAnsi="Times New Roman" w:cs="Times New Roman"/>
        </w:rPr>
      </w:pPr>
    </w:p>
    <w:p w:rsidR="00BB4C13" w:rsidRPr="00794F4B" w:rsidRDefault="00BB4C13">
      <w:pPr>
        <w:rPr>
          <w:lang w:val="lv-LV"/>
        </w:rPr>
      </w:pPr>
    </w:p>
    <w:sectPr w:rsidR="00BB4C13" w:rsidRPr="00794F4B" w:rsidSect="00794F4B">
      <w:pgSz w:w="11900" w:h="16840"/>
      <w:pgMar w:top="7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31E1"/>
    <w:multiLevelType w:val="hybridMultilevel"/>
    <w:tmpl w:val="A6E4153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348654E"/>
    <w:multiLevelType w:val="multilevel"/>
    <w:tmpl w:val="534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23DDD"/>
    <w:multiLevelType w:val="multilevel"/>
    <w:tmpl w:val="24A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B7076"/>
    <w:multiLevelType w:val="hybridMultilevel"/>
    <w:tmpl w:val="7D2A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6341B"/>
    <w:rsid w:val="000B1604"/>
    <w:rsid w:val="0016792B"/>
    <w:rsid w:val="002B5B3A"/>
    <w:rsid w:val="004A6549"/>
    <w:rsid w:val="00511461"/>
    <w:rsid w:val="006E4F85"/>
    <w:rsid w:val="00754334"/>
    <w:rsid w:val="00775FD0"/>
    <w:rsid w:val="00794F4B"/>
    <w:rsid w:val="007C60DD"/>
    <w:rsid w:val="00A4472A"/>
    <w:rsid w:val="00A61770"/>
    <w:rsid w:val="00B908C5"/>
    <w:rsid w:val="00BB4C13"/>
    <w:rsid w:val="00CF1247"/>
    <w:rsid w:val="00EE64B9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1FA3E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E64B9"/>
  </w:style>
  <w:style w:type="paragraph" w:styleId="ListParagraph">
    <w:name w:val="List Paragraph"/>
    <w:basedOn w:val="Normal"/>
    <w:uiPriority w:val="34"/>
    <w:qFormat/>
    <w:rsid w:val="0079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2022-01-18T15:49:00Z</dcterms:created>
  <dcterms:modified xsi:type="dcterms:W3CDTF">2022-01-18T15:51:00Z</dcterms:modified>
</cp:coreProperties>
</file>