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8C5" w:rsidRPr="00C35938" w:rsidRDefault="00DF4807" w:rsidP="00B908C5">
      <w:pPr>
        <w:jc w:val="center"/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b/>
          <w:bCs/>
          <w:color w:val="000000"/>
          <w:shd w:val="clear" w:color="auto" w:fill="FFFFFF"/>
          <w:lang w:val="lv-LV"/>
        </w:rPr>
        <w:t>PIEKTĀS</w:t>
      </w:r>
      <w:r w:rsidR="00B908C5" w:rsidRPr="00C35938">
        <w:rPr>
          <w:rFonts w:ascii="Arial" w:eastAsia="Times New Roman" w:hAnsi="Arial" w:cs="Arial"/>
          <w:b/>
          <w:bCs/>
          <w:color w:val="000000"/>
          <w:shd w:val="clear" w:color="auto" w:fill="FFFFFF"/>
          <w:lang w:val="lv-LV"/>
        </w:rPr>
        <w:t xml:space="preserve"> SPĒLES PAREIZĀS ATBILDES</w:t>
      </w:r>
    </w:p>
    <w:p w:rsidR="00C35938" w:rsidRPr="00C35938" w:rsidRDefault="00B908C5" w:rsidP="00C35938">
      <w:pPr>
        <w:jc w:val="center"/>
        <w:rPr>
          <w:rFonts w:ascii="Arial" w:eastAsia="Times New Roman" w:hAnsi="Arial" w:cs="Arial"/>
          <w:color w:val="000000"/>
          <w:lang w:val="lv-LV"/>
        </w:rPr>
      </w:pPr>
      <w:r w:rsidRPr="00B908C5">
        <w:rPr>
          <w:rFonts w:ascii="Arial" w:eastAsia="Times New Roman" w:hAnsi="Arial" w:cs="Arial"/>
          <w:color w:val="000000"/>
          <w:shd w:val="clear" w:color="auto" w:fill="FFFFFF"/>
          <w:lang w:val="lv-LV"/>
        </w:rPr>
        <w:t> 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b/>
          <w:bCs/>
          <w:color w:val="000000"/>
          <w:lang w:val="lv-LV"/>
        </w:rPr>
        <w:t>DZĪVNIEKI LATVIJĀ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Attēlos redzama lidvāvere, pelēkais zaķis, bebrs, lūsis, ronis.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b/>
          <w:bCs/>
          <w:color w:val="000000"/>
          <w:lang w:val="lv-LV"/>
        </w:rPr>
        <w:t>DĀRZA VELTES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Attēlos redzami kartupeļi, baziliks, tomāti, zemene, ābols.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b/>
          <w:bCs/>
          <w:color w:val="000000"/>
          <w:lang w:val="lv-LV"/>
        </w:rPr>
        <w:t>LATVIEŠU TAUTAS MĪKLAS  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Mīklas "Zoss ar četriem deguniem” atminējums ir redzams A attēlā, un tas ir spilvens.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Mīklas "Gailis zemē, sekste laukā” atminējums ir redzams B attēlā, un tas ir burkāns.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Mīklas "Kaudzi met, racēju neredz” atminējums ir redzams A attēlā, un tas ir kurmis.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Mīklas "Mežā dzimis, mežā audzis, atnāk uz māju par sargu” atminējums ir redzams C attēlā, un tās ir durvis.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Mīklas "Otram rāda, pats neredz”  atminējums ir redzams B attēlā, un tās ir brilles.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b/>
          <w:bCs/>
          <w:color w:val="000000"/>
          <w:lang w:val="lv-LV"/>
        </w:rPr>
        <w:t>CITĀTI PAR LATVIJU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Eksprezidente Vaira Vīķe-Freiberga ir teikusi: ‘‘Priecāsimies par visu to, ko jebkurš latvietis ir paveicis, jo tas viss iet mums visiem piederošā kopējo sasniegumu pūrā!’’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Rakstniece Anna Sakse ir teikusi: "Tā zeme ir dzimtene mana. Te izaugt un dzīvot man ļauts. Ik puķe tās vārdu man zvana. Šo zemi par Latviju sauc.’’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Rakstnieks Jānis Jaunsudrabiņš ir teicis: ‘‘Latvija. Nekad un nekur savā mūžā tu vairs nedzirdēsi skaistāka vārda par šo vārdu, tāpēc nemities to daudzināt, nebeidz slavēt valsti, kas šo vārdu nes.’’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Rainis ir teicis: ‘Mēs maza cilts, mēs būsim lieli tik, cik mūsu griba.’’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Eksprezidents Gustavs Zemgals ir teicis: ‘‘Vienība, uzņēmība, drosme un goda darbs, lai sargā mūs briesmu brīžos, lai pavada Latvijas tautu visos viņas ceļos.’’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b/>
          <w:bCs/>
          <w:color w:val="000000"/>
          <w:lang w:val="lv-LV"/>
        </w:rPr>
        <w:t>SKAISTĀ LATVIJA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Video bija redzams Rīgas Sv. Pētera baznīcas tornis.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Sievietei, kura skrēja pa pludmali, bija balts krekls.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Dziesmas vārdi ir: "‘Ir mājas tur, kur tava sirds”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Sieviete uz skatuves dejoja baletu.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Video  pirmajā kadrā bija redzama sieviete pļavā.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b/>
          <w:bCs/>
          <w:color w:val="000000"/>
          <w:lang w:val="lv-LV"/>
        </w:rPr>
        <w:t>LATVIEŠU KINO MŪZIKA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>Tika atskaņotas dziesmas no šādām latviešu filmām: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 xml:space="preserve">(A) </w:t>
      </w:r>
      <w:proofErr w:type="spellStart"/>
      <w:r w:rsidRPr="00C35938">
        <w:rPr>
          <w:rFonts w:ascii="Arial" w:eastAsia="Times New Roman" w:hAnsi="Arial" w:cs="Arial"/>
          <w:i/>
          <w:color w:val="000000"/>
          <w:lang w:val="lv-LV"/>
        </w:rPr>
        <w:t>lIgais</w:t>
      </w:r>
      <w:proofErr w:type="spellEnd"/>
      <w:r w:rsidRPr="00C35938">
        <w:rPr>
          <w:rFonts w:ascii="Arial" w:eastAsia="Times New Roman" w:hAnsi="Arial" w:cs="Arial"/>
          <w:i/>
          <w:color w:val="000000"/>
          <w:lang w:val="lv-LV"/>
        </w:rPr>
        <w:t xml:space="preserve"> ceļš kāpās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 xml:space="preserve">(C) </w:t>
      </w:r>
      <w:r w:rsidRPr="00C35938">
        <w:rPr>
          <w:rFonts w:ascii="Arial" w:eastAsia="Times New Roman" w:hAnsi="Arial" w:cs="Arial"/>
          <w:i/>
          <w:color w:val="000000"/>
          <w:lang w:val="lv-LV"/>
        </w:rPr>
        <w:t>Pie bagātās kundzes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lastRenderedPageBreak/>
        <w:t xml:space="preserve">(B) </w:t>
      </w:r>
      <w:r w:rsidRPr="00C35938">
        <w:rPr>
          <w:rFonts w:ascii="Arial" w:eastAsia="Times New Roman" w:hAnsi="Arial" w:cs="Arial"/>
          <w:i/>
          <w:color w:val="000000"/>
          <w:lang w:val="lv-LV"/>
        </w:rPr>
        <w:t>Tā</w:t>
      </w:r>
      <w:bookmarkStart w:id="0" w:name="_GoBack"/>
      <w:bookmarkEnd w:id="0"/>
      <w:r w:rsidRPr="00C35938">
        <w:rPr>
          <w:rFonts w:ascii="Arial" w:eastAsia="Times New Roman" w:hAnsi="Arial" w:cs="Arial"/>
          <w:i/>
          <w:color w:val="000000"/>
          <w:lang w:val="lv-LV"/>
        </w:rPr>
        <w:t>s dullās Paulīnes dēļ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 xml:space="preserve">(A) </w:t>
      </w:r>
      <w:r w:rsidRPr="00C35938">
        <w:rPr>
          <w:rFonts w:ascii="Arial" w:eastAsia="Times New Roman" w:hAnsi="Arial" w:cs="Arial"/>
          <w:i/>
          <w:color w:val="000000"/>
          <w:lang w:val="lv-LV"/>
        </w:rPr>
        <w:t>Mans draugs – nenopietns cilvēks</w:t>
      </w:r>
    </w:p>
    <w:p w:rsidR="00C35938" w:rsidRPr="00C35938" w:rsidRDefault="00C35938" w:rsidP="00C35938">
      <w:pPr>
        <w:rPr>
          <w:rFonts w:ascii="Arial" w:eastAsia="Times New Roman" w:hAnsi="Arial" w:cs="Arial"/>
          <w:color w:val="000000"/>
          <w:lang w:val="lv-LV"/>
        </w:rPr>
      </w:pPr>
      <w:r w:rsidRPr="00C35938">
        <w:rPr>
          <w:rFonts w:ascii="Arial" w:eastAsia="Times New Roman" w:hAnsi="Arial" w:cs="Arial"/>
          <w:color w:val="000000"/>
          <w:lang w:val="lv-LV"/>
        </w:rPr>
        <w:t xml:space="preserve">(C) </w:t>
      </w:r>
      <w:r w:rsidRPr="00C35938">
        <w:rPr>
          <w:rFonts w:ascii="Arial" w:eastAsia="Times New Roman" w:hAnsi="Arial" w:cs="Arial"/>
          <w:i/>
          <w:color w:val="000000"/>
          <w:lang w:val="lv-LV"/>
        </w:rPr>
        <w:t>Sprīdītis</w:t>
      </w:r>
    </w:p>
    <w:p w:rsidR="00BB4C13" w:rsidRPr="00C35938" w:rsidRDefault="00BB4C13">
      <w:pPr>
        <w:rPr>
          <w:rFonts w:ascii="Arial" w:hAnsi="Arial" w:cs="Arial"/>
          <w:lang w:val="lv-LV"/>
        </w:rPr>
      </w:pPr>
    </w:p>
    <w:sectPr w:rsidR="00BB4C13" w:rsidRPr="00C35938" w:rsidSect="000B1604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72A"/>
    <w:rsid w:val="0006341B"/>
    <w:rsid w:val="000B1604"/>
    <w:rsid w:val="0016792B"/>
    <w:rsid w:val="002B5B3A"/>
    <w:rsid w:val="004A6549"/>
    <w:rsid w:val="00511461"/>
    <w:rsid w:val="006E4F85"/>
    <w:rsid w:val="00754334"/>
    <w:rsid w:val="00775FD0"/>
    <w:rsid w:val="00785D27"/>
    <w:rsid w:val="007C60DD"/>
    <w:rsid w:val="00A4472A"/>
    <w:rsid w:val="00A61770"/>
    <w:rsid w:val="00B908C5"/>
    <w:rsid w:val="00BB4C13"/>
    <w:rsid w:val="00C35938"/>
    <w:rsid w:val="00DF4807"/>
    <w:rsid w:val="00EE64B9"/>
    <w:rsid w:val="00F42F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84B7FEB"/>
  <w15:chartTrackingRefBased/>
  <w15:docId w15:val="{559F60EA-2657-794F-A875-3004B07C82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tab-span">
    <w:name w:val="apple-tab-span"/>
    <w:basedOn w:val="DefaultParagraphFont"/>
    <w:rsid w:val="00EE64B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6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05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85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42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81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5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04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3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43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3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47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0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11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7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9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0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8806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889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94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538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65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521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29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3269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49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49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304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800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076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73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7122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564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53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9147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07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97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350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992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11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37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3853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983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4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24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05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11607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26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900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9314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9755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30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9216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2973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6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285</Words>
  <Characters>1631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3</cp:revision>
  <dcterms:created xsi:type="dcterms:W3CDTF">2022-01-18T15:46:00Z</dcterms:created>
  <dcterms:modified xsi:type="dcterms:W3CDTF">2022-01-18T15:48:00Z</dcterms:modified>
</cp:coreProperties>
</file>